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8F4AD" w14:textId="77777777" w:rsidR="00A363E8" w:rsidRDefault="00A363E8"/>
    <w:p w14:paraId="472F7939" w14:textId="77777777" w:rsidR="00A363E8" w:rsidRDefault="00A363E8"/>
    <w:p w14:paraId="034A5A86" w14:textId="77777777" w:rsidR="00A363E8" w:rsidRDefault="00A363E8"/>
    <w:p w14:paraId="567F7FD9" w14:textId="77777777" w:rsidR="00A363E8" w:rsidRDefault="00A363E8"/>
    <w:p w14:paraId="74589860" w14:textId="77777777" w:rsidR="00A363E8" w:rsidRDefault="00A363E8"/>
    <w:p w14:paraId="05DA84FA" w14:textId="77777777" w:rsidR="00A363E8" w:rsidRDefault="00A363E8"/>
    <w:p w14:paraId="2B2C2617" w14:textId="77777777" w:rsidR="00A363E8" w:rsidRDefault="00A363E8"/>
    <w:p w14:paraId="57BE0DD5" w14:textId="77777777" w:rsidR="00A363E8" w:rsidRDefault="00A363E8"/>
    <w:p w14:paraId="3125772D" w14:textId="77777777" w:rsidR="00A363E8" w:rsidRDefault="00A363E8"/>
    <w:p w14:paraId="0559C82D" w14:textId="77777777" w:rsidR="00A363E8" w:rsidRDefault="00A363E8"/>
    <w:p w14:paraId="60611D1E" w14:textId="77777777" w:rsidR="00A363E8" w:rsidRDefault="00A363E8"/>
    <w:p w14:paraId="08A6FFA3" w14:textId="77777777" w:rsidR="00A363E8" w:rsidRDefault="00A363E8"/>
    <w:p w14:paraId="09A9CDBC" w14:textId="77777777" w:rsidR="00A363E8" w:rsidRDefault="00A363E8"/>
    <w:p w14:paraId="52465DA4" w14:textId="77777777" w:rsidR="00A363E8" w:rsidRDefault="00384E2A" w:rsidP="00A363E8">
      <w:pPr>
        <w:jc w:val="center"/>
      </w:pPr>
      <w:r w:rsidRPr="00A363E8">
        <w:t>Conflict Theory in Criminal Justice</w:t>
      </w:r>
    </w:p>
    <w:p w14:paraId="70834D31" w14:textId="77777777" w:rsidR="00A363E8" w:rsidRDefault="00384E2A" w:rsidP="00A363E8">
      <w:pPr>
        <w:jc w:val="center"/>
      </w:pPr>
      <w:r>
        <w:t>Name</w:t>
      </w:r>
    </w:p>
    <w:p w14:paraId="7835513A" w14:textId="77777777" w:rsidR="00A363E8" w:rsidRDefault="00384E2A" w:rsidP="00A363E8">
      <w:pPr>
        <w:jc w:val="center"/>
      </w:pPr>
      <w:r>
        <w:t>Institution</w:t>
      </w:r>
    </w:p>
    <w:p w14:paraId="307A04CC" w14:textId="77777777" w:rsidR="00A363E8" w:rsidRDefault="00384E2A" w:rsidP="00A363E8">
      <w:pPr>
        <w:jc w:val="center"/>
      </w:pPr>
      <w:r>
        <w:t>Date</w:t>
      </w:r>
    </w:p>
    <w:p w14:paraId="5416E125" w14:textId="77777777" w:rsidR="00A363E8" w:rsidRDefault="00A363E8" w:rsidP="00A363E8">
      <w:pPr>
        <w:jc w:val="center"/>
      </w:pPr>
    </w:p>
    <w:p w14:paraId="0CC83CE2" w14:textId="77777777" w:rsidR="00A363E8" w:rsidRDefault="00A363E8" w:rsidP="00A363E8">
      <w:pPr>
        <w:jc w:val="center"/>
      </w:pPr>
    </w:p>
    <w:p w14:paraId="78D467EA" w14:textId="77777777" w:rsidR="00A363E8" w:rsidRDefault="00A363E8" w:rsidP="00A363E8">
      <w:pPr>
        <w:jc w:val="center"/>
      </w:pPr>
    </w:p>
    <w:p w14:paraId="07A37698" w14:textId="77777777" w:rsidR="00A363E8" w:rsidRDefault="00A363E8" w:rsidP="00A363E8">
      <w:pPr>
        <w:jc w:val="center"/>
      </w:pPr>
    </w:p>
    <w:p w14:paraId="25095EFE" w14:textId="77777777" w:rsidR="00A363E8" w:rsidRDefault="00A363E8" w:rsidP="00A363E8">
      <w:pPr>
        <w:jc w:val="center"/>
      </w:pPr>
    </w:p>
    <w:p w14:paraId="738DEB78" w14:textId="77777777" w:rsidR="00A363E8" w:rsidRDefault="00A363E8" w:rsidP="00A363E8">
      <w:pPr>
        <w:jc w:val="center"/>
      </w:pPr>
    </w:p>
    <w:p w14:paraId="268F5973" w14:textId="77777777" w:rsidR="00A363E8" w:rsidRDefault="00A363E8" w:rsidP="00A363E8">
      <w:pPr>
        <w:jc w:val="center"/>
      </w:pPr>
    </w:p>
    <w:p w14:paraId="6467582F" w14:textId="77777777" w:rsidR="00A363E8" w:rsidRDefault="00A363E8" w:rsidP="00A363E8">
      <w:pPr>
        <w:jc w:val="center"/>
      </w:pPr>
    </w:p>
    <w:p w14:paraId="6BAEE0E2" w14:textId="77777777" w:rsidR="00A363E8" w:rsidRDefault="00A363E8" w:rsidP="00A363E8">
      <w:pPr>
        <w:jc w:val="center"/>
      </w:pPr>
    </w:p>
    <w:p w14:paraId="2EF627D4" w14:textId="77777777" w:rsidR="00A363E8" w:rsidRDefault="00A363E8" w:rsidP="00A363E8">
      <w:pPr>
        <w:jc w:val="center"/>
      </w:pPr>
    </w:p>
    <w:p w14:paraId="3462AEE2" w14:textId="77777777" w:rsidR="00A363E8" w:rsidRDefault="00A363E8" w:rsidP="00A363E8">
      <w:pPr>
        <w:jc w:val="center"/>
      </w:pPr>
    </w:p>
    <w:p w14:paraId="48DBD6CA" w14:textId="77777777" w:rsidR="00A363E8" w:rsidRDefault="00384E2A" w:rsidP="006204BA">
      <w:pPr>
        <w:spacing w:line="480" w:lineRule="auto"/>
        <w:ind w:firstLine="720"/>
        <w:jc w:val="both"/>
      </w:pPr>
      <w:r>
        <w:lastRenderedPageBreak/>
        <w:t xml:space="preserve">Abstract </w:t>
      </w:r>
    </w:p>
    <w:p w14:paraId="34CBD02F" w14:textId="56FE965A" w:rsidR="00FD3C40" w:rsidRDefault="00384E2A" w:rsidP="006204BA">
      <w:pPr>
        <w:spacing w:line="480" w:lineRule="auto"/>
        <w:ind w:firstLine="720"/>
        <w:jc w:val="both"/>
      </w:pPr>
      <w:r>
        <w:t>The society tends to face diverse challenges which aim at preventing positive development and a strong focus on the integration of essential strategies</w:t>
      </w:r>
      <w:r w:rsidR="00413937">
        <w:t>,</w:t>
      </w:r>
      <w:r>
        <w:t xml:space="preserve"> that can help in creating a highly diversified setting </w:t>
      </w:r>
      <w:r w:rsidRPr="00413937">
        <w:rPr>
          <w:noProof/>
        </w:rPr>
        <w:t>where it is possible to determine crucial aspects which limit positive social integration.</w:t>
      </w:r>
      <w:r>
        <w:t xml:space="preserve"> Criminal </w:t>
      </w:r>
      <w:r w:rsidR="00A363E8">
        <w:t>activities</w:t>
      </w:r>
      <w:r>
        <w:t xml:space="preserve"> are detrimental to positive social development. </w:t>
      </w:r>
      <w:r w:rsidR="00E730B3">
        <w:t>Crime</w:t>
      </w:r>
      <w:r>
        <w:t xml:space="preserve"> tends to thrive in a society that is disorganized. </w:t>
      </w:r>
      <w:r w:rsidRPr="00413937">
        <w:rPr>
          <w:noProof/>
        </w:rPr>
        <w:t>This</w:t>
      </w:r>
      <w:r>
        <w:t xml:space="preserve"> is </w:t>
      </w:r>
      <w:r w:rsidR="00413937">
        <w:t xml:space="preserve">mainly due </w:t>
      </w:r>
      <w:r>
        <w:t xml:space="preserve">because there are no proper processes and </w:t>
      </w:r>
      <w:r w:rsidR="00E730B3">
        <w:t>strategies, which</w:t>
      </w:r>
      <w:r>
        <w:t xml:space="preserve"> </w:t>
      </w:r>
      <w:r w:rsidRPr="00413937">
        <w:rPr>
          <w:noProof/>
        </w:rPr>
        <w:t>are aimed</w:t>
      </w:r>
      <w:r>
        <w:t xml:space="preserve"> at dealing with such issues. </w:t>
      </w:r>
      <w:r w:rsidR="00E730B3">
        <w:t>Therefore,</w:t>
      </w:r>
      <w:r>
        <w:t xml:space="preserve"> the need to create a highly diverse society </w:t>
      </w:r>
      <w:r w:rsidRPr="00413937">
        <w:rPr>
          <w:noProof/>
        </w:rPr>
        <w:t>is based</w:t>
      </w:r>
      <w:r>
        <w:t xml:space="preserve"> on </w:t>
      </w:r>
      <w:r w:rsidRPr="00413937">
        <w:rPr>
          <w:noProof/>
        </w:rPr>
        <w:t>important</w:t>
      </w:r>
      <w:r>
        <w:t xml:space="preserve"> </w:t>
      </w:r>
      <w:r w:rsidRPr="00413937">
        <w:rPr>
          <w:noProof/>
        </w:rPr>
        <w:t>processes</w:t>
      </w:r>
      <w:r>
        <w:t xml:space="preserve"> that focus on building strong societal engagement. </w:t>
      </w:r>
      <w:r w:rsidR="00E730B3">
        <w:t>Th</w:t>
      </w:r>
      <w:r>
        <w:t xml:space="preserve">us </w:t>
      </w:r>
      <w:r w:rsidR="00E730B3">
        <w:t>understanding the</w:t>
      </w:r>
      <w:r>
        <w:t xml:space="preserve"> relationship </w:t>
      </w:r>
      <w:r w:rsidR="00E730B3">
        <w:t>between crime</w:t>
      </w:r>
      <w:r>
        <w:t xml:space="preserve"> and social engagement is based on understanding the underlying concepts. </w:t>
      </w:r>
      <w:r w:rsidR="00A363E8">
        <w:t>Conflict</w:t>
      </w:r>
      <w:r>
        <w:t xml:space="preserve"> theory is integral in providing an understanding </w:t>
      </w:r>
      <w:r w:rsidR="00E730B3">
        <w:t>of conflict</w:t>
      </w:r>
      <w:r>
        <w:t xml:space="preserve"> within the society.</w:t>
      </w:r>
      <w:r w:rsidR="00A363E8">
        <w:t xml:space="preserve"> The development of classes within the community increases the chance of </w:t>
      </w:r>
      <w:r w:rsidR="00E730B3">
        <w:t>conflicts, which</w:t>
      </w:r>
      <w:r w:rsidR="00A363E8">
        <w:t xml:space="preserve"> lead to a high level of </w:t>
      </w:r>
      <w:r w:rsidR="00B47276">
        <w:t xml:space="preserve">crime. The fact that few people within the </w:t>
      </w:r>
      <w:r w:rsidR="00B47276" w:rsidRPr="00413937">
        <w:rPr>
          <w:noProof/>
        </w:rPr>
        <w:t>community</w:t>
      </w:r>
      <w:r w:rsidR="00B47276">
        <w:t xml:space="preserve"> control the majority because they have power and influence create </w:t>
      </w:r>
      <w:r w:rsidR="00B47276" w:rsidRPr="00413937">
        <w:rPr>
          <w:noProof/>
        </w:rPr>
        <w:t>a</w:t>
      </w:r>
      <w:r w:rsidR="00413937">
        <w:rPr>
          <w:noProof/>
        </w:rPr>
        <w:t xml:space="preserve"> </w:t>
      </w:r>
      <w:r w:rsidR="00B47276" w:rsidRPr="00413937">
        <w:rPr>
          <w:noProof/>
        </w:rPr>
        <w:t>difficult</w:t>
      </w:r>
      <w:r w:rsidR="00B47276">
        <w:t xml:space="preserve"> engagement where it would be possible to </w:t>
      </w:r>
      <w:r w:rsidR="00E730B3">
        <w:t>improve</w:t>
      </w:r>
      <w:r w:rsidR="00B47276">
        <w:t xml:space="preserve"> the level of commitment among societal members who need to improve their lives. Positive interaction between the rich and the poor is likely to create a higher level of </w:t>
      </w:r>
      <w:r w:rsidR="00E730B3">
        <w:t>collectivism, which</w:t>
      </w:r>
      <w:r w:rsidR="00B47276">
        <w:t xml:space="preserve"> is essential in limiting conflicts.</w:t>
      </w:r>
    </w:p>
    <w:p w14:paraId="56B75D1B" w14:textId="77777777" w:rsidR="00A363E8" w:rsidRDefault="00A363E8" w:rsidP="006204BA">
      <w:pPr>
        <w:spacing w:line="480" w:lineRule="auto"/>
        <w:ind w:firstLine="720"/>
        <w:jc w:val="both"/>
      </w:pPr>
    </w:p>
    <w:p w14:paraId="537BC7AC" w14:textId="77777777" w:rsidR="006204BA" w:rsidRDefault="006204BA" w:rsidP="006204BA">
      <w:pPr>
        <w:spacing w:line="480" w:lineRule="auto"/>
        <w:ind w:firstLine="720"/>
        <w:jc w:val="both"/>
      </w:pPr>
    </w:p>
    <w:p w14:paraId="4EA7FCC8" w14:textId="77777777" w:rsidR="006204BA" w:rsidRDefault="006204BA" w:rsidP="006204BA">
      <w:pPr>
        <w:spacing w:line="480" w:lineRule="auto"/>
        <w:ind w:firstLine="720"/>
        <w:jc w:val="both"/>
      </w:pPr>
    </w:p>
    <w:p w14:paraId="1D9962B2" w14:textId="77777777" w:rsidR="006204BA" w:rsidRDefault="006204BA" w:rsidP="006204BA">
      <w:pPr>
        <w:spacing w:line="480" w:lineRule="auto"/>
        <w:ind w:firstLine="720"/>
        <w:jc w:val="both"/>
      </w:pPr>
    </w:p>
    <w:p w14:paraId="206BF892" w14:textId="77777777" w:rsidR="006204BA" w:rsidRDefault="006204BA" w:rsidP="006204BA">
      <w:pPr>
        <w:spacing w:line="480" w:lineRule="auto"/>
        <w:ind w:firstLine="720"/>
        <w:jc w:val="both"/>
      </w:pPr>
    </w:p>
    <w:p w14:paraId="692BAB77" w14:textId="718A6DCD" w:rsidR="00CE383E" w:rsidRDefault="00384E2A" w:rsidP="006204BA">
      <w:pPr>
        <w:spacing w:line="480" w:lineRule="auto"/>
        <w:ind w:firstLine="720"/>
        <w:jc w:val="both"/>
      </w:pPr>
      <w:r>
        <w:lastRenderedPageBreak/>
        <w:t xml:space="preserve">Conflict theory highlights that </w:t>
      </w:r>
      <w:r w:rsidR="00E730B3">
        <w:t>tension and</w:t>
      </w:r>
      <w:r>
        <w:t xml:space="preserve"> conflict tend to arise in </w:t>
      </w:r>
      <w:r w:rsidR="00E730B3">
        <w:t>an environment where</w:t>
      </w:r>
      <w:r>
        <w:t xml:space="preserve"> resources, status, and power </w:t>
      </w:r>
      <w:r w:rsidRPr="00413937">
        <w:rPr>
          <w:noProof/>
        </w:rPr>
        <w:t>are unevenly distributed</w:t>
      </w:r>
      <w:r>
        <w:t xml:space="preserve"> bet</w:t>
      </w:r>
      <w:r w:rsidR="006204BA">
        <w:t>w</w:t>
      </w:r>
      <w:r>
        <w:t>een different groups in the society.</w:t>
      </w:r>
      <w:r w:rsidR="00FF063B">
        <w:t xml:space="preserve">  </w:t>
      </w:r>
      <w:r w:rsidR="00E730B3">
        <w:t>Therefore</w:t>
      </w:r>
      <w:r w:rsidR="00FF063B">
        <w:t xml:space="preserve"> the uneven distribution of resources within the community means that many individuals</w:t>
      </w:r>
      <w:r w:rsidR="006204BA">
        <w:t xml:space="preserve"> </w:t>
      </w:r>
      <w:r w:rsidR="00FF063B">
        <w:t xml:space="preserve">have limited ability to acquire what they want which prompts use of other </w:t>
      </w:r>
      <w:r w:rsidR="00E730B3">
        <w:t>means, which</w:t>
      </w:r>
      <w:r w:rsidR="00FF063B">
        <w:t xml:space="preserve"> create conflict in turn. Power is the control over the limited available resources. The minority within any given society tend to have control over the majority because they have all the </w:t>
      </w:r>
      <w:r w:rsidR="00E730B3">
        <w:t>instruments</w:t>
      </w:r>
      <w:r w:rsidR="00FF063B">
        <w:t xml:space="preserve"> of power. It is </w:t>
      </w:r>
      <w:r w:rsidR="00413937">
        <w:rPr>
          <w:noProof/>
        </w:rPr>
        <w:t>challenging</w:t>
      </w:r>
      <w:r w:rsidR="00FF063B">
        <w:t xml:space="preserve"> to manage a system where there is a distinct difference in resources because the differences are significant and create barriers within social environment because the upper class does not want to </w:t>
      </w:r>
      <w:r w:rsidR="00FF063B" w:rsidRPr="00413937">
        <w:rPr>
          <w:noProof/>
        </w:rPr>
        <w:t>be associated</w:t>
      </w:r>
      <w:r w:rsidR="00FF063B">
        <w:t xml:space="preserve"> with </w:t>
      </w:r>
      <w:r w:rsidR="00B47276">
        <w:t xml:space="preserve">individuals from the low </w:t>
      </w:r>
      <w:r w:rsidR="00B47276" w:rsidRPr="00413937">
        <w:rPr>
          <w:noProof/>
        </w:rPr>
        <w:t>class</w:t>
      </w:r>
      <w:r w:rsidR="00B47276">
        <w:t xml:space="preserve"> (McKenzie &amp; Twose, </w:t>
      </w:r>
      <w:r w:rsidR="00B47276" w:rsidRPr="00B47276">
        <w:t>2015).</w:t>
      </w:r>
    </w:p>
    <w:p w14:paraId="5F3256B3" w14:textId="77777777" w:rsidR="00B47276" w:rsidRDefault="00384E2A" w:rsidP="006204BA">
      <w:pPr>
        <w:spacing w:line="480" w:lineRule="auto"/>
        <w:ind w:firstLine="720"/>
        <w:jc w:val="both"/>
      </w:pPr>
      <w:r>
        <w:t xml:space="preserve"> There is a more significant level of organization within the upper class where all concepts of social development which include education, security and better social interaction. </w:t>
      </w:r>
      <w:r w:rsidR="00E730B3">
        <w:t>However,</w:t>
      </w:r>
      <w:r>
        <w:t xml:space="preserve"> in low social classes, it is </w:t>
      </w:r>
      <w:r w:rsidRPr="00413937">
        <w:rPr>
          <w:noProof/>
        </w:rPr>
        <w:t>very difficult</w:t>
      </w:r>
      <w:r>
        <w:t xml:space="preserve"> to control individuals because they lack access to basic needs and a </w:t>
      </w:r>
      <w:r w:rsidR="00E730B3">
        <w:t>conducive</w:t>
      </w:r>
      <w:r>
        <w:t xml:space="preserve"> environment where better changes can be undertaken to create an improved focus on essential </w:t>
      </w:r>
      <w:r w:rsidR="00E730B3">
        <w:t>concepts, which</w:t>
      </w:r>
      <w:r>
        <w:t xml:space="preserve"> outline better </w:t>
      </w:r>
      <w:r w:rsidR="00E730B3">
        <w:t>measures, which</w:t>
      </w:r>
      <w:r>
        <w:t xml:space="preserve"> can help in creating a profoundly </w:t>
      </w:r>
      <w:r w:rsidR="00E730B3">
        <w:t>transformed</w:t>
      </w:r>
      <w:r>
        <w:t xml:space="preserve"> setting. </w:t>
      </w:r>
    </w:p>
    <w:p w14:paraId="10D226B2" w14:textId="0DA262BF" w:rsidR="00FF063B" w:rsidRDefault="00384E2A" w:rsidP="006204BA">
      <w:pPr>
        <w:spacing w:line="480" w:lineRule="auto"/>
        <w:ind w:firstLine="720"/>
        <w:jc w:val="both"/>
      </w:pPr>
      <w:r>
        <w:t xml:space="preserve">The crime rate is very high in the low-class setting because many individuals believe that </w:t>
      </w:r>
      <w:r w:rsidR="00413937" w:rsidRPr="00413937">
        <w:rPr>
          <w:noProof/>
        </w:rPr>
        <w:t>crime</w:t>
      </w:r>
      <w:r w:rsidRPr="00413937">
        <w:rPr>
          <w:noProof/>
        </w:rPr>
        <w:t xml:space="preserve"> is</w:t>
      </w:r>
      <w:r>
        <w:t xml:space="preserve"> the only way that they can earn a living and sustain their lifestyle, which involves drugs.</w:t>
      </w:r>
      <w:r w:rsidR="00B47276">
        <w:t xml:space="preserve"> Many individuals within the low class usually have negative perception regarding their chances </w:t>
      </w:r>
      <w:r w:rsidR="00413937">
        <w:t>of being</w:t>
      </w:r>
      <w:r w:rsidR="00B47276">
        <w:t xml:space="preserve"> successful </w:t>
      </w:r>
      <w:r w:rsidR="00413937">
        <w:t>as a result</w:t>
      </w:r>
      <w:r w:rsidR="00B47276">
        <w:t xml:space="preserve"> </w:t>
      </w:r>
      <w:r>
        <w:t>influences</w:t>
      </w:r>
      <w:r w:rsidR="00B47276">
        <w:t xml:space="preserve"> the decisions that they make. Empowering the poor </w:t>
      </w:r>
      <w:r w:rsidR="00413937">
        <w:t>requires</w:t>
      </w:r>
      <w:r w:rsidR="00B47276">
        <w:t xml:space="preserve"> a strong focus on transforming their lives and ensuring that they understand the necessary </w:t>
      </w:r>
      <w:r>
        <w:t>changes, which</w:t>
      </w:r>
      <w:r w:rsidR="00B47276">
        <w:t xml:space="preserve"> provide a </w:t>
      </w:r>
      <w:r w:rsidR="00B47276" w:rsidRPr="00413937">
        <w:rPr>
          <w:noProof/>
        </w:rPr>
        <w:t>strong</w:t>
      </w:r>
      <w:r w:rsidR="00B47276">
        <w:t xml:space="preserve"> level of </w:t>
      </w:r>
      <w:r>
        <w:t xml:space="preserve">commitment </w:t>
      </w:r>
      <w:r w:rsidR="00B47276">
        <w:t>to social development (</w:t>
      </w:r>
      <w:r w:rsidR="00B47276" w:rsidRPr="00B47276">
        <w:t>Goldman</w:t>
      </w:r>
      <w:r w:rsidR="00B47276">
        <w:t xml:space="preserve"> et al., 2017).</w:t>
      </w:r>
    </w:p>
    <w:p w14:paraId="7AC13848" w14:textId="77777777" w:rsidR="00413937" w:rsidRDefault="00413937" w:rsidP="006204BA">
      <w:pPr>
        <w:spacing w:line="480" w:lineRule="auto"/>
        <w:ind w:firstLine="720"/>
        <w:jc w:val="both"/>
      </w:pPr>
    </w:p>
    <w:p w14:paraId="074AA639" w14:textId="252AEC8A" w:rsidR="00C6314F" w:rsidRPr="00C6314F" w:rsidRDefault="00384E2A" w:rsidP="006204BA">
      <w:pPr>
        <w:spacing w:line="480" w:lineRule="auto"/>
        <w:ind w:firstLine="720"/>
        <w:jc w:val="both"/>
      </w:pPr>
      <w:bookmarkStart w:id="0" w:name="_GoBack"/>
      <w:bookmarkEnd w:id="0"/>
      <w:r w:rsidRPr="00C6314F">
        <w:lastRenderedPageBreak/>
        <w:t xml:space="preserve">Law-breaking culture </w:t>
      </w:r>
      <w:r w:rsidRPr="00413937">
        <w:rPr>
          <w:noProof/>
        </w:rPr>
        <w:t>is always manifested</w:t>
      </w:r>
      <w:r w:rsidRPr="00C6314F">
        <w:t xml:space="preserve"> in a disorganized society where there is no harmony in the organization of activities and how operations </w:t>
      </w:r>
      <w:r w:rsidRPr="00413937">
        <w:rPr>
          <w:noProof/>
        </w:rPr>
        <w:t>are undertaken</w:t>
      </w:r>
      <w:r w:rsidRPr="00C6314F">
        <w:t xml:space="preserve"> within these societies. The inability of law and authority to carry on their functions within these disorganized societies paves the way for smaller criminal gangs to develop into more vicious organized groups. The individuals who </w:t>
      </w:r>
      <w:r w:rsidRPr="00413937">
        <w:rPr>
          <w:noProof/>
        </w:rPr>
        <w:t>are targeted</w:t>
      </w:r>
      <w:r w:rsidRPr="00C6314F">
        <w:t xml:space="preserve"> create </w:t>
      </w:r>
      <w:r w:rsidRPr="00413937">
        <w:rPr>
          <w:noProof/>
        </w:rPr>
        <w:t>a very difficult</w:t>
      </w:r>
      <w:r w:rsidRPr="00C6314F">
        <w:t xml:space="preserve"> understanding in whether punishment is essential in building a profoundly transformed society, especially where the rich have the financial muscle to contest their incarceration </w:t>
      </w:r>
      <w:r w:rsidR="00B47276">
        <w:t>(</w:t>
      </w:r>
      <w:r w:rsidR="00B47276" w:rsidRPr="00B47276">
        <w:t>Goldman et al., 2017).</w:t>
      </w:r>
    </w:p>
    <w:p w14:paraId="55D785AA" w14:textId="77777777" w:rsidR="00C6314F" w:rsidRDefault="00384E2A" w:rsidP="006204BA">
      <w:pPr>
        <w:spacing w:line="480" w:lineRule="auto"/>
        <w:ind w:firstLine="720"/>
        <w:jc w:val="both"/>
      </w:pPr>
      <w:r w:rsidRPr="00C6314F">
        <w:t xml:space="preserve">The minority groups are mostly underprivileged since they are unable to have any more significant influence since the majority groups dominate them. </w:t>
      </w:r>
      <w:r w:rsidRPr="00413937">
        <w:rPr>
          <w:noProof/>
        </w:rPr>
        <w:t>This</w:t>
      </w:r>
      <w:r w:rsidRPr="00C6314F">
        <w:t xml:space="preserve"> means that most of the time they live under the shadow of the majority groups. They have very few chances and alternatives in their lives, and thus they are more likely to be poor. Poverty is detrimental to the positive well-being of the individual since it limits the ability of an individual to engage positively and shun violence and crime. Children are living in poverty lack essential amenities since they are unaffordable and thus there is a need to prioritize certain things such as food to clothing. The poor background under which these children grow makes it difficult for them to dream and change their status</w:t>
      </w:r>
      <w:r w:rsidR="00B47276">
        <w:t xml:space="preserve"> (O'neil, </w:t>
      </w:r>
      <w:r w:rsidR="00B47276" w:rsidRPr="00B47276">
        <w:t>2015).</w:t>
      </w:r>
    </w:p>
    <w:p w14:paraId="66B35449" w14:textId="77777777" w:rsidR="00C6314F" w:rsidRPr="00C6314F" w:rsidRDefault="00384E2A" w:rsidP="006204BA">
      <w:pPr>
        <w:spacing w:line="480" w:lineRule="auto"/>
        <w:ind w:firstLine="720"/>
        <w:jc w:val="both"/>
      </w:pPr>
      <w:r w:rsidRPr="00C6314F">
        <w:t xml:space="preserve">Law-breaking culture </w:t>
      </w:r>
      <w:r w:rsidRPr="00413937">
        <w:rPr>
          <w:noProof/>
        </w:rPr>
        <w:t>is always manifested</w:t>
      </w:r>
      <w:r w:rsidRPr="00C6314F">
        <w:t xml:space="preserve"> in a disorganized society where there is no harmony in the organization of activities and how operations </w:t>
      </w:r>
      <w:r w:rsidRPr="00413937">
        <w:rPr>
          <w:noProof/>
        </w:rPr>
        <w:t>are undertaken</w:t>
      </w:r>
      <w:r w:rsidRPr="00C6314F">
        <w:t xml:space="preserve"> within these societies. The inability of law and authority to carry on their functions within these disorganized societies paves the way for smaller criminal gangs to develop into more vicious organized groups. The individuals who </w:t>
      </w:r>
      <w:r w:rsidRPr="00413937">
        <w:rPr>
          <w:noProof/>
        </w:rPr>
        <w:t>are targeted</w:t>
      </w:r>
      <w:r w:rsidRPr="00C6314F">
        <w:t xml:space="preserve"> create </w:t>
      </w:r>
      <w:r w:rsidRPr="00413937">
        <w:rPr>
          <w:noProof/>
        </w:rPr>
        <w:t>a very difficult</w:t>
      </w:r>
      <w:r w:rsidRPr="00C6314F">
        <w:t xml:space="preserve"> understanding in whether punishment is essential in building a profoundly transformed society, especially where the rich have the financial muscle to contest their incarceration </w:t>
      </w:r>
      <w:r w:rsidR="00B47276">
        <w:t xml:space="preserve">(Reiman &amp; Leighton, </w:t>
      </w:r>
      <w:r w:rsidR="00B47276" w:rsidRPr="00B47276">
        <w:t>2015).</w:t>
      </w:r>
    </w:p>
    <w:p w14:paraId="08B56EE2" w14:textId="77777777" w:rsidR="00A363E8" w:rsidRDefault="00384E2A" w:rsidP="006204BA">
      <w:pPr>
        <w:spacing w:line="480" w:lineRule="auto"/>
        <w:ind w:firstLine="720"/>
        <w:jc w:val="both"/>
      </w:pPr>
      <w:r w:rsidRPr="00C6314F">
        <w:lastRenderedPageBreak/>
        <w:t xml:space="preserve">The minority groups are mostly underprivileged since they are unable to have any more significant influence since the majority groups dominate them. </w:t>
      </w:r>
      <w:r w:rsidRPr="00413937">
        <w:rPr>
          <w:noProof/>
        </w:rPr>
        <w:t>This</w:t>
      </w:r>
      <w:r w:rsidRPr="00C6314F">
        <w:t xml:space="preserve"> means that most of the time they live under the shadow of the majority groups. They have very few chances and alternatives in their lives, and thus they are more likely to be poor. Poverty is detrimental to the positive well-being of the individual since it limits the ability of an individual to engage positive</w:t>
      </w:r>
      <w:r w:rsidR="00B47276">
        <w:t xml:space="preserve">ly and shun violence and crime (Akers, </w:t>
      </w:r>
      <w:r w:rsidR="00B47276" w:rsidRPr="00B47276">
        <w:t>(2017).</w:t>
      </w:r>
    </w:p>
    <w:p w14:paraId="336B78F8" w14:textId="77777777" w:rsidR="00C6314F" w:rsidRDefault="00384E2A" w:rsidP="006204BA">
      <w:pPr>
        <w:spacing w:line="480" w:lineRule="auto"/>
        <w:ind w:firstLine="720"/>
        <w:jc w:val="both"/>
      </w:pPr>
      <w:r w:rsidRPr="00C6314F">
        <w:t>Children who are living in poverty lack essential amenities since they are unaffordable and thus there is a need to prioritize certain things such as food to clothing. The poor background under which these children grow makes it difficult for them to dream and change their status</w:t>
      </w:r>
      <w:r w:rsidR="00A363E8">
        <w:t xml:space="preserve">. Therefore conflict theory provides a critical understanding on the development of crime within the society with a substantial focus on essential elements which define the effects of limited resources and uneven distribution which does not promote positive development and integration of critical </w:t>
      </w:r>
      <w:r w:rsidR="00B47276">
        <w:t>measures</w:t>
      </w:r>
      <w:r w:rsidR="00A363E8">
        <w:t xml:space="preserve"> which limit organized</w:t>
      </w:r>
      <w:r w:rsidR="00B47276">
        <w:t xml:space="preserve"> societies with low crime rates (O'neil, </w:t>
      </w:r>
      <w:r w:rsidR="00B47276" w:rsidRPr="00B47276">
        <w:t>2015).</w:t>
      </w:r>
    </w:p>
    <w:p w14:paraId="2F90C849" w14:textId="77777777" w:rsidR="006204BA" w:rsidRDefault="006204BA" w:rsidP="006204BA">
      <w:pPr>
        <w:spacing w:line="480" w:lineRule="auto"/>
        <w:ind w:firstLine="720"/>
        <w:jc w:val="both"/>
      </w:pPr>
    </w:p>
    <w:p w14:paraId="60605E0D" w14:textId="77777777" w:rsidR="006204BA" w:rsidRDefault="006204BA" w:rsidP="006204BA">
      <w:pPr>
        <w:spacing w:line="480" w:lineRule="auto"/>
        <w:ind w:firstLine="720"/>
        <w:jc w:val="both"/>
      </w:pPr>
    </w:p>
    <w:p w14:paraId="6C050823" w14:textId="77777777" w:rsidR="006204BA" w:rsidRDefault="006204BA" w:rsidP="006204BA">
      <w:pPr>
        <w:spacing w:line="480" w:lineRule="auto"/>
        <w:ind w:firstLine="720"/>
        <w:jc w:val="both"/>
      </w:pPr>
    </w:p>
    <w:p w14:paraId="18162ABE" w14:textId="77777777" w:rsidR="006204BA" w:rsidRDefault="006204BA" w:rsidP="006204BA">
      <w:pPr>
        <w:spacing w:line="480" w:lineRule="auto"/>
        <w:ind w:firstLine="720"/>
        <w:jc w:val="both"/>
      </w:pPr>
    </w:p>
    <w:p w14:paraId="25727099" w14:textId="77777777" w:rsidR="006204BA" w:rsidRDefault="006204BA" w:rsidP="006204BA">
      <w:pPr>
        <w:spacing w:line="480" w:lineRule="auto"/>
        <w:ind w:firstLine="720"/>
        <w:jc w:val="both"/>
      </w:pPr>
    </w:p>
    <w:p w14:paraId="3256728D" w14:textId="77777777" w:rsidR="006204BA" w:rsidRDefault="006204BA" w:rsidP="006204BA">
      <w:pPr>
        <w:spacing w:line="480" w:lineRule="auto"/>
        <w:ind w:firstLine="720"/>
        <w:jc w:val="both"/>
      </w:pPr>
    </w:p>
    <w:p w14:paraId="39756450" w14:textId="77777777" w:rsidR="006204BA" w:rsidRDefault="006204BA" w:rsidP="006204BA">
      <w:pPr>
        <w:spacing w:line="480" w:lineRule="auto"/>
        <w:ind w:firstLine="720"/>
        <w:jc w:val="both"/>
      </w:pPr>
    </w:p>
    <w:p w14:paraId="679629C7" w14:textId="77777777" w:rsidR="006204BA" w:rsidRDefault="006204BA" w:rsidP="006204BA">
      <w:pPr>
        <w:spacing w:line="480" w:lineRule="auto"/>
        <w:ind w:firstLine="720"/>
        <w:jc w:val="both"/>
      </w:pPr>
    </w:p>
    <w:p w14:paraId="06CD9389" w14:textId="77777777" w:rsidR="006204BA" w:rsidRDefault="006204BA" w:rsidP="006204BA">
      <w:pPr>
        <w:spacing w:line="480" w:lineRule="auto"/>
        <w:ind w:firstLine="720"/>
        <w:jc w:val="both"/>
      </w:pPr>
    </w:p>
    <w:p w14:paraId="17A192E3" w14:textId="77777777" w:rsidR="00A363E8" w:rsidRDefault="00384E2A" w:rsidP="006204BA">
      <w:pPr>
        <w:jc w:val="center"/>
      </w:pPr>
      <w:r>
        <w:t>References</w:t>
      </w:r>
    </w:p>
    <w:p w14:paraId="2C8CD712" w14:textId="77777777" w:rsidR="006204BA" w:rsidRPr="00B47276" w:rsidRDefault="00384E2A" w:rsidP="006204BA">
      <w:pPr>
        <w:spacing w:line="480" w:lineRule="auto"/>
        <w:ind w:left="720" w:hanging="720"/>
      </w:pPr>
      <w:r w:rsidRPr="00B47276">
        <w:t xml:space="preserve">Akers, R. (2017). </w:t>
      </w:r>
      <w:r w:rsidRPr="00B47276">
        <w:rPr>
          <w:i/>
          <w:iCs/>
        </w:rPr>
        <w:t>Social learning and social structure: A general theory of crime and deviance</w:t>
      </w:r>
      <w:r w:rsidRPr="00B47276">
        <w:t>. Routledge.</w:t>
      </w:r>
    </w:p>
    <w:p w14:paraId="3223A7C1" w14:textId="77777777" w:rsidR="006204BA" w:rsidRPr="00B47276" w:rsidRDefault="00384E2A" w:rsidP="006204BA">
      <w:pPr>
        <w:spacing w:line="480" w:lineRule="auto"/>
        <w:ind w:left="720" w:hanging="720"/>
      </w:pPr>
      <w:r w:rsidRPr="00B47276">
        <w:t xml:space="preserve">Goldman, B. M., Cooper, D. A., &amp; Kugler, T. (2017). A Realistic Group Conflict Theory Approach to Racial Discrimination against Ex-Felons in Hiring. In </w:t>
      </w:r>
      <w:r w:rsidRPr="00B47276">
        <w:rPr>
          <w:i/>
          <w:iCs/>
        </w:rPr>
        <w:t>Academy of Management Proceedings</w:t>
      </w:r>
      <w:r w:rsidRPr="00B47276">
        <w:t xml:space="preserve"> (Vol. 2017, No. 1, p. 14625). Briarcliff Manor, NY 10510: Academy of Management.</w:t>
      </w:r>
    </w:p>
    <w:p w14:paraId="1CE76544" w14:textId="77777777" w:rsidR="006204BA" w:rsidRPr="00B47276" w:rsidRDefault="00384E2A" w:rsidP="006204BA">
      <w:pPr>
        <w:spacing w:line="480" w:lineRule="auto"/>
        <w:ind w:left="720" w:hanging="720"/>
      </w:pPr>
      <w:r w:rsidRPr="00B47276">
        <w:t xml:space="preserve">McKenzie, J., &amp; Twose, G. (2015). Applications and extensions of realistic conflict theory. </w:t>
      </w:r>
      <w:r w:rsidRPr="00B47276">
        <w:rPr>
          <w:i/>
          <w:iCs/>
        </w:rPr>
        <w:t>J. Valsiner (Series Ed.), A. Dost-Gözkan &amp; DS Keith (Vol. Eds.), Norms, groups, conflict, and social change: Rediscovering Muzafer Sherif’s psychology</w:t>
      </w:r>
      <w:r w:rsidRPr="00B47276">
        <w:t>, 307-324.</w:t>
      </w:r>
    </w:p>
    <w:p w14:paraId="7424A67C" w14:textId="77777777" w:rsidR="006204BA" w:rsidRPr="00B47276" w:rsidRDefault="00384E2A" w:rsidP="006204BA">
      <w:pPr>
        <w:spacing w:line="480" w:lineRule="auto"/>
        <w:ind w:left="720" w:hanging="720"/>
      </w:pPr>
      <w:r w:rsidRPr="00B47276">
        <w:t xml:space="preserve">O'neil, J. M. (2015). </w:t>
      </w:r>
      <w:r w:rsidRPr="00B47276">
        <w:rPr>
          <w:i/>
          <w:iCs/>
        </w:rPr>
        <w:t>Men's gender role conflict: Psychological costs, consequences, and an agenda for change</w:t>
      </w:r>
      <w:r w:rsidRPr="00B47276">
        <w:t>. American Psychological Association.</w:t>
      </w:r>
    </w:p>
    <w:p w14:paraId="3D13D982" w14:textId="77777777" w:rsidR="006204BA" w:rsidRDefault="00384E2A" w:rsidP="006204BA">
      <w:pPr>
        <w:spacing w:line="480" w:lineRule="auto"/>
        <w:ind w:left="720" w:hanging="720"/>
      </w:pPr>
      <w:r w:rsidRPr="00A363E8">
        <w:t xml:space="preserve">Reiman, J., &amp; Leighton, P. (2015). </w:t>
      </w:r>
      <w:r w:rsidRPr="00413937">
        <w:rPr>
          <w:i/>
          <w:iCs/>
          <w:noProof/>
        </w:rPr>
        <w:t>Rich Get Richer, and the Poor Get Prison, The (Subscription): Ideology, Class, and Criminal Justice</w:t>
      </w:r>
      <w:r w:rsidRPr="00413937">
        <w:rPr>
          <w:noProof/>
        </w:rPr>
        <w:t>.</w:t>
      </w:r>
      <w:r w:rsidRPr="00A363E8">
        <w:t xml:space="preserve"> Routledge.</w:t>
      </w:r>
    </w:p>
    <w:p w14:paraId="46395435" w14:textId="77777777" w:rsidR="00B47276" w:rsidRPr="00A363E8" w:rsidRDefault="00B47276" w:rsidP="00A363E8"/>
    <w:p w14:paraId="20605B62" w14:textId="77777777" w:rsidR="00CE383E" w:rsidRDefault="00CE383E"/>
    <w:sectPr w:rsidR="00CE383E" w:rsidSect="00A363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8B0C68" w14:textId="77777777" w:rsidR="00016ACD" w:rsidRDefault="00016ACD">
      <w:pPr>
        <w:spacing w:after="0" w:line="240" w:lineRule="auto"/>
      </w:pPr>
      <w:r>
        <w:separator/>
      </w:r>
    </w:p>
  </w:endnote>
  <w:endnote w:type="continuationSeparator" w:id="0">
    <w:p w14:paraId="0805349F" w14:textId="77777777" w:rsidR="00016ACD" w:rsidRDefault="00016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43432B" w14:textId="77777777" w:rsidR="00016ACD" w:rsidRDefault="00016ACD">
      <w:pPr>
        <w:spacing w:after="0" w:line="240" w:lineRule="auto"/>
      </w:pPr>
      <w:r>
        <w:separator/>
      </w:r>
    </w:p>
  </w:footnote>
  <w:footnote w:type="continuationSeparator" w:id="0">
    <w:p w14:paraId="55CFB384" w14:textId="77777777" w:rsidR="00016ACD" w:rsidRDefault="00016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CD644" w14:textId="77777777" w:rsidR="00A363E8" w:rsidRDefault="00384E2A">
    <w:pPr>
      <w:pStyle w:val="Header"/>
      <w:jc w:val="right"/>
    </w:pPr>
    <w:r w:rsidRPr="00A363E8">
      <w:t xml:space="preserve">CONFLICT THEORY IN CRIMINAL JUSTICE </w:t>
    </w:r>
    <w:r>
      <w:t xml:space="preserve">                                                                      </w:t>
    </w:r>
    <w:sdt>
      <w:sdtPr>
        <w:id w:val="17550132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264E5">
          <w:rPr>
            <w:noProof/>
          </w:rPr>
          <w:t>2</w:t>
        </w:r>
        <w:r>
          <w:rPr>
            <w:noProof/>
          </w:rPr>
          <w:fldChar w:fldCharType="end"/>
        </w:r>
      </w:sdtContent>
    </w:sdt>
  </w:p>
  <w:p w14:paraId="0974A781" w14:textId="77777777" w:rsidR="00A363E8" w:rsidRDefault="00A363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D373A" w14:textId="77777777" w:rsidR="00A363E8" w:rsidRDefault="00384E2A">
    <w:pPr>
      <w:pStyle w:val="Header"/>
      <w:jc w:val="right"/>
    </w:pPr>
    <w:r>
      <w:t xml:space="preserve">Running head: CONFLICT THEORY IN CRIMINAL JUSTICE                                                  </w:t>
    </w:r>
    <w:sdt>
      <w:sdtPr>
        <w:id w:val="-16208393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23C94E5" w14:textId="77777777" w:rsidR="00A363E8" w:rsidRDefault="00A363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K0MDQ2MDO3MLYwNDJR0lEKTi0uzszPAykwrAUAlwLtxywAAAA="/>
  </w:docVars>
  <w:rsids>
    <w:rsidRoot w:val="00CE383E"/>
    <w:rsid w:val="00016ACD"/>
    <w:rsid w:val="0028430F"/>
    <w:rsid w:val="00296816"/>
    <w:rsid w:val="00384E2A"/>
    <w:rsid w:val="00413937"/>
    <w:rsid w:val="006204BA"/>
    <w:rsid w:val="00A141EF"/>
    <w:rsid w:val="00A264E5"/>
    <w:rsid w:val="00A363E8"/>
    <w:rsid w:val="00B47276"/>
    <w:rsid w:val="00C6314F"/>
    <w:rsid w:val="00CE383E"/>
    <w:rsid w:val="00E730B3"/>
    <w:rsid w:val="00FD3C40"/>
    <w:rsid w:val="00FF0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8F5DF"/>
  <w15:chartTrackingRefBased/>
  <w15:docId w15:val="{C23E7619-9D7C-4B38-BA6C-33DDB2069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383E"/>
    <w:rPr>
      <w:color w:val="0563C1" w:themeColor="hyperlink"/>
      <w:u w:val="single"/>
    </w:rPr>
  </w:style>
  <w:style w:type="paragraph" w:styleId="Header">
    <w:name w:val="header"/>
    <w:basedOn w:val="Normal"/>
    <w:link w:val="HeaderChar"/>
    <w:uiPriority w:val="99"/>
    <w:unhideWhenUsed/>
    <w:rsid w:val="00A36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3E8"/>
  </w:style>
  <w:style w:type="paragraph" w:styleId="Footer">
    <w:name w:val="footer"/>
    <w:basedOn w:val="Normal"/>
    <w:link w:val="FooterChar"/>
    <w:uiPriority w:val="99"/>
    <w:unhideWhenUsed/>
    <w:rsid w:val="00A36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3E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264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4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3</cp:revision>
  <dcterms:created xsi:type="dcterms:W3CDTF">2018-09-23T12:53:00Z</dcterms:created>
  <dcterms:modified xsi:type="dcterms:W3CDTF">2018-09-23T13:09:00Z</dcterms:modified>
</cp:coreProperties>
</file>